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4B3461">
      <w:pPr>
        <w:pStyle w:val="Title"/>
      </w:pPr>
      <w:r>
        <w:t xml:space="preserve">Zechariah </w:t>
      </w:r>
      <w:r w:rsidR="009A53C0">
        <w:t>1</w:t>
      </w:r>
      <w:r w:rsidR="00D07908">
        <w:t>2</w:t>
      </w:r>
      <w:r w:rsidR="00675425">
        <w:t>:</w:t>
      </w:r>
      <w:r w:rsidR="00D07908">
        <w:t>1</w:t>
      </w:r>
      <w:r w:rsidR="00844712">
        <w:t>0-1</w:t>
      </w:r>
      <w:r w:rsidR="004B3461">
        <w:t>3:1</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EE0877" w:rsidP="00E64D07">
      <w:pPr>
        <w:pStyle w:val="Affiliation"/>
        <w:spacing w:before="60" w:after="240"/>
      </w:pPr>
      <w:r>
        <w:t>April</w:t>
      </w:r>
      <w:r w:rsidR="000C798D">
        <w:t xml:space="preserve"> 2017</w:t>
      </w:r>
    </w:p>
    <w:p w:rsidR="00452545" w:rsidRPr="00961CCF" w:rsidRDefault="00452545" w:rsidP="00E07406">
      <w:pPr>
        <w:pStyle w:val="Scripture"/>
        <w:rPr>
          <w:color w:val="auto"/>
        </w:rPr>
      </w:pPr>
      <w:r w:rsidRPr="00961CCF">
        <w:rPr>
          <w:rStyle w:val="ScriptureChar"/>
          <w:b/>
          <w:bCs/>
          <w:i/>
          <w:iCs/>
          <w:color w:val="auto"/>
        </w:rPr>
        <w:t>Zechariah 12:10–13:1</w:t>
      </w:r>
      <w:r w:rsidRPr="00961CCF">
        <w:rPr>
          <w:rStyle w:val="ScriptureChar"/>
          <w:color w:val="auto"/>
        </w:rPr>
        <w:t xml:space="preserve"> </w:t>
      </w:r>
      <w:r w:rsidR="00E07406" w:rsidRPr="00961CCF">
        <w:rPr>
          <w:rStyle w:val="ScriptureChar"/>
          <w:color w:val="auto"/>
        </w:rPr>
        <w:br/>
      </w:r>
      <w:r w:rsidRPr="00961CCF">
        <w:rPr>
          <w:rStyle w:val="ScriptureChar"/>
          <w:b/>
          <w:bCs/>
          <w:color w:val="auto"/>
          <w:vertAlign w:val="superscript"/>
        </w:rPr>
        <w:t>10</w:t>
      </w:r>
      <w:r w:rsidR="00E07406" w:rsidRPr="00961CCF">
        <w:rPr>
          <w:rStyle w:val="ScriptureChar"/>
          <w:b/>
          <w:bCs/>
          <w:color w:val="auto"/>
          <w:vertAlign w:val="superscript"/>
        </w:rPr>
        <w:t xml:space="preserve"> </w:t>
      </w:r>
      <w:r w:rsidRPr="00961CCF">
        <w:rPr>
          <w:color w:val="auto"/>
        </w:rPr>
        <w:t xml:space="preserve">And I will pour out on the house of David and the inhabitants of Jerusalem a spirit of grace and pleas for mercy, so that, when they look on me, on him whom they have pierced, they shall mourn for him, as one mourns for an only child, and weep bitterly over him, as one weeps over a firstborn. </w:t>
      </w:r>
      <w:r w:rsidRPr="00961CCF">
        <w:rPr>
          <w:rStyle w:val="ScriptureChar"/>
          <w:b/>
          <w:bCs/>
          <w:color w:val="auto"/>
          <w:vertAlign w:val="superscript"/>
        </w:rPr>
        <w:t>11</w:t>
      </w:r>
      <w:r w:rsidRPr="00961CCF">
        <w:rPr>
          <w:rStyle w:val="ScriptureChar"/>
          <w:color w:val="auto"/>
        </w:rPr>
        <w:t xml:space="preserve"> </w:t>
      </w:r>
      <w:r w:rsidRPr="00961CCF">
        <w:rPr>
          <w:color w:val="auto"/>
        </w:rPr>
        <w:t xml:space="preserve">On that day the mourning in Jerusalem will be as great as the mourning for </w:t>
      </w:r>
      <w:proofErr w:type="spellStart"/>
      <w:r w:rsidRPr="00961CCF">
        <w:rPr>
          <w:color w:val="auto"/>
        </w:rPr>
        <w:t>Hadad-rimmon</w:t>
      </w:r>
      <w:proofErr w:type="spellEnd"/>
      <w:r w:rsidRPr="00961CCF">
        <w:rPr>
          <w:color w:val="auto"/>
        </w:rPr>
        <w:t xml:space="preserve"> in the plain of Megiddo. </w:t>
      </w:r>
      <w:r w:rsidRPr="00961CCF">
        <w:rPr>
          <w:rStyle w:val="ScriptureChar"/>
          <w:b/>
          <w:bCs/>
          <w:color w:val="auto"/>
          <w:vertAlign w:val="superscript"/>
        </w:rPr>
        <w:t>12</w:t>
      </w:r>
      <w:r w:rsidRPr="00961CCF">
        <w:rPr>
          <w:rStyle w:val="ScriptureChar"/>
          <w:color w:val="auto"/>
        </w:rPr>
        <w:t xml:space="preserve"> </w:t>
      </w:r>
      <w:r w:rsidRPr="00961CCF">
        <w:rPr>
          <w:color w:val="auto"/>
        </w:rPr>
        <w:t xml:space="preserve">The land shall mourn, each family by itself: the family of the house of David by itself, and their wives by themselves; the family of the house of Nathan by itself, and their wives by themselves; </w:t>
      </w:r>
      <w:r w:rsidRPr="00961CCF">
        <w:rPr>
          <w:rStyle w:val="ScriptureChar"/>
          <w:b/>
          <w:bCs/>
          <w:color w:val="auto"/>
          <w:vertAlign w:val="superscript"/>
        </w:rPr>
        <w:t>13</w:t>
      </w:r>
      <w:r w:rsidRPr="00961CCF">
        <w:rPr>
          <w:rStyle w:val="ScriptureChar"/>
          <w:color w:val="auto"/>
        </w:rPr>
        <w:t xml:space="preserve"> </w:t>
      </w:r>
      <w:r w:rsidRPr="00961CCF">
        <w:rPr>
          <w:color w:val="auto"/>
        </w:rPr>
        <w:t xml:space="preserve">the family of the house of Levi by itself, and their wives by themselves; the family of the </w:t>
      </w:r>
      <w:proofErr w:type="spellStart"/>
      <w:r w:rsidRPr="00961CCF">
        <w:rPr>
          <w:color w:val="auto"/>
        </w:rPr>
        <w:t>Shimeites</w:t>
      </w:r>
      <w:proofErr w:type="spellEnd"/>
      <w:r w:rsidRPr="00961CCF">
        <w:rPr>
          <w:color w:val="auto"/>
        </w:rPr>
        <w:t xml:space="preserve"> by itself, and their wives by themselves; </w:t>
      </w:r>
      <w:r w:rsidRPr="00961CCF">
        <w:rPr>
          <w:rStyle w:val="ScriptureChar"/>
          <w:b/>
          <w:bCs/>
          <w:color w:val="auto"/>
          <w:vertAlign w:val="superscript"/>
        </w:rPr>
        <w:t>14</w:t>
      </w:r>
      <w:r w:rsidRPr="00961CCF">
        <w:rPr>
          <w:rStyle w:val="ScriptureChar"/>
          <w:color w:val="auto"/>
        </w:rPr>
        <w:t xml:space="preserve"> </w:t>
      </w:r>
      <w:r w:rsidRPr="00961CCF">
        <w:rPr>
          <w:color w:val="auto"/>
        </w:rPr>
        <w:t xml:space="preserve">and all the families that are left, each by itself, and their wives by themselves. </w:t>
      </w:r>
      <w:r w:rsidRPr="00961CCF">
        <w:rPr>
          <w:rStyle w:val="ScriptureChar"/>
          <w:b/>
          <w:bCs/>
          <w:color w:val="auto"/>
          <w:vertAlign w:val="superscript"/>
        </w:rPr>
        <w:t>1</w:t>
      </w:r>
      <w:r w:rsidRPr="00961CCF">
        <w:rPr>
          <w:rStyle w:val="ScriptureChar"/>
          <w:color w:val="auto"/>
        </w:rPr>
        <w:t xml:space="preserve"> </w:t>
      </w:r>
      <w:r w:rsidRPr="00961CCF">
        <w:rPr>
          <w:color w:val="auto"/>
        </w:rPr>
        <w:t xml:space="preserve">On that day there shall be a fountain opened for the house of David and the inhabitants of Jerusalem, to cleanse them from sin and uncleanness. </w:t>
      </w:r>
    </w:p>
    <w:p w:rsidR="00844712" w:rsidRDefault="00844712" w:rsidP="00844712">
      <w:pPr>
        <w:pStyle w:val="question"/>
        <w:rPr>
          <w:lang w:bidi="he-IL"/>
        </w:rPr>
      </w:pPr>
      <w:r>
        <w:rPr>
          <w:lang w:bidi="he-IL"/>
        </w:rPr>
        <w:t xml:space="preserve">What is the main point of the first part of this oracle, in </w:t>
      </w:r>
      <w:proofErr w:type="spellStart"/>
      <w:r>
        <w:rPr>
          <w:lang w:bidi="he-IL"/>
        </w:rPr>
        <w:t>Zech</w:t>
      </w:r>
      <w:proofErr w:type="spellEnd"/>
      <w:r>
        <w:rPr>
          <w:lang w:bidi="he-IL"/>
        </w:rPr>
        <w:t xml:space="preserve"> 12:1-9? </w:t>
      </w:r>
    </w:p>
    <w:p w:rsidR="00844712" w:rsidRDefault="007B1867" w:rsidP="00CC70B3">
      <w:pPr>
        <w:pStyle w:val="question"/>
        <w:rPr>
          <w:lang w:bidi="he-IL"/>
        </w:rPr>
      </w:pPr>
      <w:r>
        <w:rPr>
          <w:lang w:bidi="he-IL"/>
        </w:rPr>
        <w:t>How is the general tone and message of this passage (</w:t>
      </w:r>
      <w:proofErr w:type="spellStart"/>
      <w:r>
        <w:rPr>
          <w:lang w:bidi="he-IL"/>
        </w:rPr>
        <w:t>Zech</w:t>
      </w:r>
      <w:proofErr w:type="spellEnd"/>
      <w:r>
        <w:rPr>
          <w:lang w:bidi="he-IL"/>
        </w:rPr>
        <w:t xml:space="preserve"> 12:10-13:1) different from the prior verses (</w:t>
      </w:r>
      <w:proofErr w:type="spellStart"/>
      <w:r>
        <w:rPr>
          <w:lang w:bidi="he-IL"/>
        </w:rPr>
        <w:t>Zech</w:t>
      </w:r>
      <w:proofErr w:type="spellEnd"/>
      <w:r>
        <w:rPr>
          <w:lang w:bidi="he-IL"/>
        </w:rPr>
        <w:t xml:space="preserve"> 12</w:t>
      </w:r>
      <w:r w:rsidR="00CC70B3">
        <w:rPr>
          <w:lang w:bidi="he-IL"/>
        </w:rPr>
        <w:t>:</w:t>
      </w:r>
      <w:r>
        <w:rPr>
          <w:lang w:bidi="he-IL"/>
        </w:rPr>
        <w:t>1-9)?  In spite of the very different message, what connects the two passages together?</w:t>
      </w:r>
    </w:p>
    <w:p w:rsidR="00377A9B" w:rsidRDefault="00377A9B" w:rsidP="006D50F8">
      <w:pPr>
        <w:pStyle w:val="question"/>
        <w:rPr>
          <w:lang w:bidi="he-IL"/>
        </w:rPr>
      </w:pPr>
      <w:r>
        <w:rPr>
          <w:lang w:bidi="he-IL"/>
        </w:rPr>
        <w:t>Why is there a spirit of grace and pleas for mercy poured out on the people?  Notice that it is “</w:t>
      </w:r>
      <w:r w:rsidRPr="00F861D9">
        <w:rPr>
          <w:b/>
          <w:bCs/>
          <w:u w:val="single"/>
          <w:lang w:bidi="he-IL"/>
        </w:rPr>
        <w:t>pleas</w:t>
      </w:r>
      <w:r w:rsidRPr="00F861D9">
        <w:rPr>
          <w:lang w:bidi="he-IL"/>
        </w:rPr>
        <w:t xml:space="preserve"> for </w:t>
      </w:r>
      <w:r>
        <w:rPr>
          <w:lang w:bidi="he-IL"/>
        </w:rPr>
        <w:t xml:space="preserve">mercy”, not just “mercy” that is being poured out.  Is the order significant here?  </w:t>
      </w:r>
      <w:r w:rsidR="006D50F8">
        <w:rPr>
          <w:lang w:bidi="he-IL"/>
        </w:rPr>
        <w:t>Look also at Rom 2:4 and Rom 5</w:t>
      </w:r>
      <w:r w:rsidR="006D50F8">
        <w:rPr>
          <w:lang w:bidi="he-IL"/>
        </w:rPr>
        <w:t>:21</w:t>
      </w:r>
      <w:bookmarkStart w:id="0" w:name="_GoBack"/>
      <w:bookmarkEnd w:id="0"/>
      <w:r>
        <w:rPr>
          <w:lang w:bidi="he-IL"/>
        </w:rPr>
        <w:t>.</w:t>
      </w:r>
    </w:p>
    <w:p w:rsidR="007B1867" w:rsidRDefault="007B1867" w:rsidP="004B2E6E">
      <w:pPr>
        <w:pStyle w:val="question"/>
        <w:rPr>
          <w:lang w:bidi="he-IL"/>
        </w:rPr>
      </w:pPr>
      <w:r>
        <w:rPr>
          <w:lang w:bidi="he-IL"/>
        </w:rPr>
        <w:t xml:space="preserve">In </w:t>
      </w:r>
      <w:proofErr w:type="spellStart"/>
      <w:r>
        <w:rPr>
          <w:lang w:bidi="he-IL"/>
        </w:rPr>
        <w:t>Zech</w:t>
      </w:r>
      <w:proofErr w:type="spellEnd"/>
      <w:r>
        <w:rPr>
          <w:lang w:bidi="he-IL"/>
        </w:rPr>
        <w:t xml:space="preserve"> 12:10, consider the phrase “when they look on me”.  Who is looking at whom?  </w:t>
      </w:r>
      <w:r w:rsidR="004B2E6E">
        <w:rPr>
          <w:lang w:bidi="he-IL"/>
        </w:rPr>
        <w:t>And w</w:t>
      </w:r>
      <w:r>
        <w:rPr>
          <w:lang w:bidi="he-IL"/>
        </w:rPr>
        <w:t>hen is this taking place?</w:t>
      </w:r>
      <w:r w:rsidR="004B2E6E">
        <w:rPr>
          <w:lang w:bidi="he-IL"/>
        </w:rPr>
        <w:t xml:space="preserve">  Refer also to John 14:9-11.</w:t>
      </w:r>
    </w:p>
    <w:p w:rsidR="00844712" w:rsidRDefault="00517F04" w:rsidP="00517F04">
      <w:pPr>
        <w:pStyle w:val="question"/>
        <w:rPr>
          <w:lang w:bidi="he-IL"/>
        </w:rPr>
      </w:pPr>
      <w:r>
        <w:rPr>
          <w:lang w:bidi="he-IL"/>
        </w:rPr>
        <w:t xml:space="preserve">Consider the phrase “on him whom they have pierced”.  Look at John 19:37 and Rev 1:5-8.  What does this tell us about when “on this day” really is?  </w:t>
      </w:r>
    </w:p>
    <w:p w:rsidR="00844712" w:rsidRDefault="00517F04" w:rsidP="008A6E71">
      <w:pPr>
        <w:pStyle w:val="question"/>
        <w:rPr>
          <w:lang w:bidi="he-IL"/>
        </w:rPr>
      </w:pPr>
      <w:r>
        <w:rPr>
          <w:lang w:bidi="he-IL"/>
        </w:rPr>
        <w:t xml:space="preserve">What are all the references to the Messiah that you see in </w:t>
      </w:r>
      <w:proofErr w:type="spellStart"/>
      <w:r>
        <w:rPr>
          <w:lang w:bidi="he-IL"/>
        </w:rPr>
        <w:t>Zech</w:t>
      </w:r>
      <w:proofErr w:type="spellEnd"/>
      <w:r>
        <w:rPr>
          <w:lang w:bidi="he-IL"/>
        </w:rPr>
        <w:t xml:space="preserve"> 12:10?</w:t>
      </w:r>
    </w:p>
    <w:p w:rsidR="00F53454" w:rsidRDefault="00F53454" w:rsidP="00F53454">
      <w:pPr>
        <w:pStyle w:val="question"/>
        <w:rPr>
          <w:lang w:bidi="he-IL"/>
        </w:rPr>
      </w:pPr>
      <w:r>
        <w:rPr>
          <w:lang w:bidi="he-IL"/>
        </w:rPr>
        <w:t xml:space="preserve">Look at </w:t>
      </w:r>
      <w:proofErr w:type="spellStart"/>
      <w:r>
        <w:rPr>
          <w:lang w:bidi="he-IL"/>
        </w:rPr>
        <w:t>Jer</w:t>
      </w:r>
      <w:proofErr w:type="spellEnd"/>
      <w:r>
        <w:rPr>
          <w:lang w:bidi="he-IL"/>
        </w:rPr>
        <w:t xml:space="preserve"> 50:4-7.  How is Jeremiah’s prophesy similar to the prophesy of Zechariah 11-12?</w:t>
      </w:r>
    </w:p>
    <w:p w:rsidR="00A36799" w:rsidRDefault="00B8127D" w:rsidP="00B8127D">
      <w:pPr>
        <w:pStyle w:val="question"/>
        <w:rPr>
          <w:lang w:bidi="he-IL"/>
        </w:rPr>
      </w:pPr>
      <w:r>
        <w:rPr>
          <w:lang w:bidi="he-IL"/>
        </w:rPr>
        <w:t xml:space="preserve">Another related prophesy is in </w:t>
      </w:r>
      <w:proofErr w:type="spellStart"/>
      <w:r>
        <w:rPr>
          <w:lang w:bidi="he-IL"/>
        </w:rPr>
        <w:t>Jer</w:t>
      </w:r>
      <w:proofErr w:type="spellEnd"/>
      <w:r>
        <w:rPr>
          <w:lang w:bidi="he-IL"/>
        </w:rPr>
        <w:t xml:space="preserve"> 31.  Consider specifically </w:t>
      </w:r>
      <w:proofErr w:type="spellStart"/>
      <w:r>
        <w:rPr>
          <w:lang w:bidi="he-IL"/>
        </w:rPr>
        <w:t>Jer</w:t>
      </w:r>
      <w:proofErr w:type="spellEnd"/>
      <w:r>
        <w:rPr>
          <w:lang w:bidi="he-IL"/>
        </w:rPr>
        <w:t xml:space="preserve"> 31:1-4 and 31:8-9</w:t>
      </w:r>
      <w:r w:rsidR="00A36799">
        <w:rPr>
          <w:lang w:bidi="he-IL"/>
        </w:rPr>
        <w:t xml:space="preserve">. </w:t>
      </w:r>
      <w:r>
        <w:rPr>
          <w:lang w:bidi="he-IL"/>
        </w:rPr>
        <w:t xml:space="preserve"> How is the prophesy similar to that of Zechariah 12?</w:t>
      </w:r>
    </w:p>
    <w:p w:rsidR="00847906" w:rsidRDefault="00847906" w:rsidP="00847906">
      <w:pPr>
        <w:pStyle w:val="question"/>
        <w:rPr>
          <w:lang w:bidi="he-IL"/>
        </w:rPr>
      </w:pPr>
      <w:r>
        <w:rPr>
          <w:lang w:bidi="he-IL"/>
        </w:rPr>
        <w:t xml:space="preserve">What is the main point of </w:t>
      </w:r>
      <w:proofErr w:type="spellStart"/>
      <w:r>
        <w:rPr>
          <w:lang w:bidi="he-IL"/>
        </w:rPr>
        <w:t>Zech</w:t>
      </w:r>
      <w:proofErr w:type="spellEnd"/>
      <w:r>
        <w:rPr>
          <w:lang w:bidi="he-IL"/>
        </w:rPr>
        <w:t xml:space="preserve"> 12:11-14?</w:t>
      </w:r>
    </w:p>
    <w:p w:rsidR="00847906" w:rsidRDefault="00847906" w:rsidP="00847906">
      <w:pPr>
        <w:pStyle w:val="question"/>
        <w:rPr>
          <w:lang w:bidi="he-IL"/>
        </w:rPr>
      </w:pPr>
      <w:r>
        <w:rPr>
          <w:lang w:bidi="he-IL"/>
        </w:rPr>
        <w:t>Why will the people be weeping and mourning?</w:t>
      </w:r>
    </w:p>
    <w:p w:rsidR="00EB0DC2" w:rsidRDefault="00EB0DC2" w:rsidP="00EB0DC2">
      <w:pPr>
        <w:pStyle w:val="question"/>
        <w:rPr>
          <w:lang w:bidi="he-IL"/>
        </w:rPr>
      </w:pPr>
      <w:r>
        <w:rPr>
          <w:lang w:bidi="he-IL"/>
        </w:rPr>
        <w:t>What is the significance of the statement that each family will mourn “by itself”, and their wives “by themselves”?</w:t>
      </w:r>
    </w:p>
    <w:p w:rsidR="002F6C61" w:rsidRDefault="008E73E4" w:rsidP="00705E47">
      <w:pPr>
        <w:pStyle w:val="question"/>
        <w:rPr>
          <w:lang w:bidi="he-IL"/>
        </w:rPr>
      </w:pPr>
      <w:r>
        <w:rPr>
          <w:lang w:bidi="he-IL"/>
        </w:rPr>
        <w:t xml:space="preserve">People argue over where </w:t>
      </w:r>
      <w:proofErr w:type="spellStart"/>
      <w:r>
        <w:rPr>
          <w:lang w:bidi="he-IL"/>
        </w:rPr>
        <w:t>Hadad-rimmon</w:t>
      </w:r>
      <w:proofErr w:type="spellEnd"/>
      <w:r>
        <w:rPr>
          <w:lang w:bidi="he-IL"/>
        </w:rPr>
        <w:t xml:space="preserve"> is a person, pagan god, or place.  Although </w:t>
      </w:r>
      <w:proofErr w:type="spellStart"/>
      <w:r>
        <w:rPr>
          <w:lang w:bidi="he-IL"/>
        </w:rPr>
        <w:t>Hadad-rimmon</w:t>
      </w:r>
      <w:proofErr w:type="spellEnd"/>
      <w:r>
        <w:rPr>
          <w:lang w:bidi="he-IL"/>
        </w:rPr>
        <w:t xml:space="preserve"> is not mentioned anywhere else in Scripture, the last part, </w:t>
      </w:r>
      <w:proofErr w:type="spellStart"/>
      <w:r>
        <w:rPr>
          <w:lang w:bidi="he-IL"/>
        </w:rPr>
        <w:t>Rimmon</w:t>
      </w:r>
      <w:proofErr w:type="spellEnd"/>
      <w:r>
        <w:rPr>
          <w:lang w:bidi="he-IL"/>
        </w:rPr>
        <w:t>, is used in three passages to refer to a place and in one to refer to the name of a pagan god.  I</w:t>
      </w:r>
      <w:r w:rsidR="00705E47">
        <w:rPr>
          <w:lang w:bidi="he-IL"/>
        </w:rPr>
        <w:t>n Zechariah, I</w:t>
      </w:r>
      <w:r>
        <w:rPr>
          <w:lang w:bidi="he-IL"/>
        </w:rPr>
        <w:t xml:space="preserve"> think it makes most sense that “</w:t>
      </w:r>
      <w:r w:rsidRPr="00705E47">
        <w:rPr>
          <w:b/>
          <w:bCs/>
          <w:lang w:bidi="he-IL"/>
        </w:rPr>
        <w:t xml:space="preserve">the mourning of </w:t>
      </w:r>
      <w:proofErr w:type="spellStart"/>
      <w:r w:rsidRPr="00705E47">
        <w:rPr>
          <w:b/>
          <w:bCs/>
          <w:lang w:bidi="he-IL"/>
        </w:rPr>
        <w:t>Hadad-rimmon</w:t>
      </w:r>
      <w:proofErr w:type="spellEnd"/>
      <w:r>
        <w:rPr>
          <w:lang w:bidi="he-IL"/>
        </w:rPr>
        <w:t xml:space="preserve">” refers to the a place in the plain of Megiddo. The phrase </w:t>
      </w:r>
      <w:r w:rsidR="002F6C61">
        <w:rPr>
          <w:lang w:bidi="he-IL"/>
        </w:rPr>
        <w:t>“</w:t>
      </w:r>
      <w:r w:rsidR="00705E47" w:rsidRPr="00705E47">
        <w:rPr>
          <w:b/>
          <w:bCs/>
          <w:lang w:bidi="he-IL"/>
        </w:rPr>
        <w:t xml:space="preserve">in </w:t>
      </w:r>
      <w:r w:rsidR="002F6C61" w:rsidRPr="00705E47">
        <w:rPr>
          <w:b/>
          <w:bCs/>
          <w:lang w:bidi="he-IL"/>
        </w:rPr>
        <w:t>the plain of Megiddo</w:t>
      </w:r>
      <w:r w:rsidR="002F6C61">
        <w:rPr>
          <w:lang w:bidi="he-IL"/>
        </w:rPr>
        <w:t xml:space="preserve">” is used </w:t>
      </w:r>
      <w:r>
        <w:rPr>
          <w:lang w:bidi="he-IL"/>
        </w:rPr>
        <w:t xml:space="preserve">only </w:t>
      </w:r>
      <w:r w:rsidR="002F6C61">
        <w:rPr>
          <w:lang w:bidi="he-IL"/>
        </w:rPr>
        <w:t>one other time in Scripture</w:t>
      </w:r>
      <w:r>
        <w:rPr>
          <w:lang w:bidi="he-IL"/>
        </w:rPr>
        <w:t>, and there describes an event of great mourning.</w:t>
      </w:r>
      <w:r w:rsidR="002F6C61">
        <w:rPr>
          <w:lang w:bidi="he-IL"/>
        </w:rPr>
        <w:t xml:space="preserve">  What event was this, and why would this have been such a time of </w:t>
      </w:r>
      <w:r w:rsidR="00705E47">
        <w:rPr>
          <w:lang w:bidi="he-IL"/>
        </w:rPr>
        <w:t xml:space="preserve">great </w:t>
      </w:r>
      <w:r w:rsidR="002F6C61">
        <w:rPr>
          <w:lang w:bidi="he-IL"/>
        </w:rPr>
        <w:t>mourning?</w:t>
      </w:r>
    </w:p>
    <w:p w:rsidR="000729C2" w:rsidRDefault="000729C2" w:rsidP="000729C2">
      <w:pPr>
        <w:pStyle w:val="question"/>
        <w:rPr>
          <w:lang w:bidi="he-IL"/>
        </w:rPr>
      </w:pPr>
      <w:r>
        <w:rPr>
          <w:lang w:bidi="he-IL"/>
        </w:rPr>
        <w:t xml:space="preserve">What was the relationship of David and Nathan, and of Levi and </w:t>
      </w:r>
      <w:proofErr w:type="spellStart"/>
      <w:r>
        <w:rPr>
          <w:lang w:bidi="he-IL"/>
        </w:rPr>
        <w:t>Shimei</w:t>
      </w:r>
      <w:proofErr w:type="spellEnd"/>
      <w:r>
        <w:rPr>
          <w:lang w:bidi="he-IL"/>
        </w:rPr>
        <w:t>?  What “classes” of people are represented by these two family lines?  Although clearly ALL families will weep and mourn with them, these two family lines were singled out.  Why might this have been the case?</w:t>
      </w:r>
    </w:p>
    <w:p w:rsidR="00EB0DC2" w:rsidRDefault="00EB0DC2" w:rsidP="008A6E71">
      <w:pPr>
        <w:pStyle w:val="question"/>
        <w:rPr>
          <w:lang w:bidi="he-IL"/>
        </w:rPr>
      </w:pPr>
      <w:r>
        <w:rPr>
          <w:lang w:bidi="he-IL"/>
        </w:rPr>
        <w:t xml:space="preserve">In </w:t>
      </w:r>
      <w:proofErr w:type="spellStart"/>
      <w:r>
        <w:rPr>
          <w:lang w:bidi="he-IL"/>
        </w:rPr>
        <w:t>Zech</w:t>
      </w:r>
      <w:proofErr w:type="spellEnd"/>
      <w:r>
        <w:rPr>
          <w:lang w:bidi="he-IL"/>
        </w:rPr>
        <w:t xml:space="preserve"> 13:1 “</w:t>
      </w:r>
      <w:r w:rsidRPr="00641984">
        <w:rPr>
          <w:b/>
          <w:bCs/>
          <w:lang w:bidi="he-IL"/>
        </w:rPr>
        <w:t>a fountain will be opened</w:t>
      </w:r>
      <w:r>
        <w:rPr>
          <w:lang w:bidi="he-IL"/>
        </w:rPr>
        <w:t>”.  What does this mean?  What comes from a fountain?  What is the result?</w:t>
      </w:r>
    </w:p>
    <w:p w:rsidR="00EB0DC2" w:rsidRDefault="00641984" w:rsidP="00641984">
      <w:pPr>
        <w:pStyle w:val="question"/>
        <w:rPr>
          <w:lang w:bidi="he-IL"/>
        </w:rPr>
      </w:pPr>
      <w:r>
        <w:rPr>
          <w:lang w:bidi="he-IL"/>
        </w:rPr>
        <w:lastRenderedPageBreak/>
        <w:t>Further considering the phrase “there shall be a fountain opened,” r</w:t>
      </w:r>
      <w:r w:rsidR="003A7A20">
        <w:rPr>
          <w:lang w:bidi="he-IL"/>
        </w:rPr>
        <w:t xml:space="preserve">ead </w:t>
      </w:r>
      <w:proofErr w:type="spellStart"/>
      <w:r w:rsidR="00D66F97">
        <w:rPr>
          <w:lang w:bidi="he-IL"/>
        </w:rPr>
        <w:t>Jer</w:t>
      </w:r>
      <w:proofErr w:type="spellEnd"/>
      <w:r w:rsidR="00D66F97">
        <w:rPr>
          <w:lang w:bidi="he-IL"/>
        </w:rPr>
        <w:t xml:space="preserve"> 2:13, </w:t>
      </w:r>
      <w:proofErr w:type="spellStart"/>
      <w:r w:rsidR="00D66F97">
        <w:rPr>
          <w:lang w:bidi="he-IL"/>
        </w:rPr>
        <w:t>Jer</w:t>
      </w:r>
      <w:proofErr w:type="spellEnd"/>
      <w:r w:rsidR="00D66F97">
        <w:rPr>
          <w:lang w:bidi="he-IL"/>
        </w:rPr>
        <w:t xml:space="preserve"> 17:13, Joel 3:18, </w:t>
      </w:r>
      <w:proofErr w:type="spellStart"/>
      <w:r w:rsidR="003E0C7F">
        <w:rPr>
          <w:lang w:bidi="he-IL"/>
        </w:rPr>
        <w:t>Ezek</w:t>
      </w:r>
      <w:proofErr w:type="spellEnd"/>
      <w:r w:rsidR="003E0C7F">
        <w:rPr>
          <w:lang w:bidi="he-IL"/>
        </w:rPr>
        <w:t xml:space="preserve"> 47:7-12, </w:t>
      </w:r>
      <w:r w:rsidR="00D66F97">
        <w:rPr>
          <w:lang w:bidi="he-IL"/>
        </w:rPr>
        <w:t xml:space="preserve">John 4:7-15, </w:t>
      </w:r>
      <w:r w:rsidR="003E0C7F">
        <w:rPr>
          <w:lang w:bidi="he-IL"/>
        </w:rPr>
        <w:t xml:space="preserve">and </w:t>
      </w:r>
      <w:r w:rsidR="00D66F97">
        <w:rPr>
          <w:lang w:bidi="he-IL"/>
        </w:rPr>
        <w:t>Rev 7:17</w:t>
      </w:r>
      <w:r w:rsidR="003A7A20">
        <w:rPr>
          <w:lang w:bidi="he-IL"/>
        </w:rPr>
        <w:t xml:space="preserve">.  How do these </w:t>
      </w:r>
      <w:r>
        <w:rPr>
          <w:lang w:bidi="he-IL"/>
        </w:rPr>
        <w:t xml:space="preserve">passages relate to </w:t>
      </w:r>
      <w:proofErr w:type="spellStart"/>
      <w:r>
        <w:rPr>
          <w:lang w:bidi="he-IL"/>
        </w:rPr>
        <w:t>Zech</w:t>
      </w:r>
      <w:proofErr w:type="spellEnd"/>
      <w:r>
        <w:rPr>
          <w:lang w:bidi="he-IL"/>
        </w:rPr>
        <w:t xml:space="preserve"> 13:1?</w:t>
      </w:r>
      <w:r w:rsidR="003A7A20">
        <w:rPr>
          <w:lang w:bidi="he-IL"/>
        </w:rPr>
        <w:t xml:space="preserve">  What do you learn from each of these passages?  </w:t>
      </w:r>
    </w:p>
    <w:p w:rsidR="00641984" w:rsidRDefault="00641984" w:rsidP="00641984">
      <w:pPr>
        <w:pStyle w:val="question"/>
        <w:rPr>
          <w:lang w:bidi="he-IL"/>
        </w:rPr>
      </w:pPr>
      <w:r>
        <w:rPr>
          <w:lang w:bidi="he-IL"/>
        </w:rPr>
        <w:t>Consider the phrase “</w:t>
      </w:r>
      <w:r w:rsidRPr="00641984">
        <w:rPr>
          <w:b/>
          <w:bCs/>
          <w:lang w:bidi="he-IL"/>
        </w:rPr>
        <w:t>cleanse them from sin and uncleanness</w:t>
      </w:r>
      <w:r>
        <w:rPr>
          <w:lang w:bidi="he-IL"/>
        </w:rPr>
        <w:t xml:space="preserve">.”  There are other prophesies in Zechariah with a similar message, although the wording is different.  For example, look at </w:t>
      </w:r>
      <w:proofErr w:type="spellStart"/>
      <w:r>
        <w:rPr>
          <w:lang w:bidi="he-IL"/>
        </w:rPr>
        <w:t>Zech</w:t>
      </w:r>
      <w:proofErr w:type="spellEnd"/>
      <w:r>
        <w:rPr>
          <w:lang w:bidi="he-IL"/>
        </w:rPr>
        <w:t xml:space="preserve"> 3:8-10.  How is that message similar to this one?</w:t>
      </w:r>
    </w:p>
    <w:p w:rsidR="00111980" w:rsidRDefault="00641984" w:rsidP="0054281F">
      <w:pPr>
        <w:pStyle w:val="question"/>
        <w:rPr>
          <w:lang w:bidi="he-IL"/>
        </w:rPr>
      </w:pPr>
      <w:r>
        <w:rPr>
          <w:lang w:bidi="he-IL"/>
        </w:rPr>
        <w:t xml:space="preserve">Compare the message of </w:t>
      </w:r>
      <w:proofErr w:type="spellStart"/>
      <w:r>
        <w:rPr>
          <w:lang w:bidi="he-IL"/>
        </w:rPr>
        <w:t>Zech</w:t>
      </w:r>
      <w:proofErr w:type="spellEnd"/>
      <w:r>
        <w:rPr>
          <w:lang w:bidi="he-IL"/>
        </w:rPr>
        <w:t xml:space="preserve"> 13:1 to </w:t>
      </w:r>
      <w:proofErr w:type="spellStart"/>
      <w:r>
        <w:rPr>
          <w:lang w:bidi="he-IL"/>
        </w:rPr>
        <w:t>Ezek</w:t>
      </w:r>
      <w:proofErr w:type="spellEnd"/>
      <w:r>
        <w:rPr>
          <w:lang w:bidi="he-IL"/>
        </w:rPr>
        <w:t xml:space="preserve"> 36:25-29.  </w:t>
      </w:r>
      <w:r w:rsidR="0054281F">
        <w:rPr>
          <w:lang w:bidi="he-IL"/>
        </w:rPr>
        <w:t xml:space="preserve">How are they similar? </w:t>
      </w:r>
      <w:r>
        <w:rPr>
          <w:lang w:bidi="he-IL"/>
        </w:rPr>
        <w:t xml:space="preserve"> </w:t>
      </w:r>
      <w:r w:rsidR="0054281F">
        <w:rPr>
          <w:lang w:bidi="he-IL"/>
        </w:rPr>
        <w:t>Next, r</w:t>
      </w:r>
      <w:r>
        <w:rPr>
          <w:lang w:bidi="he-IL"/>
        </w:rPr>
        <w:t xml:space="preserve">ecall that this Ezekiel passage is linked with </w:t>
      </w:r>
      <w:proofErr w:type="spellStart"/>
      <w:r>
        <w:rPr>
          <w:lang w:bidi="he-IL"/>
        </w:rPr>
        <w:t>Jer</w:t>
      </w:r>
      <w:proofErr w:type="spellEnd"/>
      <w:r>
        <w:rPr>
          <w:lang w:bidi="he-IL"/>
        </w:rPr>
        <w:t xml:space="preserve"> 31:31, and that both refer to the </w:t>
      </w:r>
      <w:r w:rsidR="0054281F">
        <w:rPr>
          <w:lang w:bidi="he-IL"/>
        </w:rPr>
        <w:t xml:space="preserve">prophesied </w:t>
      </w:r>
      <w:r>
        <w:rPr>
          <w:lang w:bidi="he-IL"/>
        </w:rPr>
        <w:t xml:space="preserve">new covenant.  When was this new covenant </w:t>
      </w:r>
      <w:r w:rsidR="0054281F">
        <w:rPr>
          <w:lang w:bidi="he-IL"/>
        </w:rPr>
        <w:t xml:space="preserve">actually </w:t>
      </w:r>
      <w:r>
        <w:rPr>
          <w:lang w:bidi="he-IL"/>
        </w:rPr>
        <w:t xml:space="preserve">initiated?  </w:t>
      </w:r>
      <w:r w:rsidR="0054281F">
        <w:rPr>
          <w:lang w:bidi="he-IL"/>
        </w:rPr>
        <w:t>And w</w:t>
      </w:r>
      <w:r>
        <w:rPr>
          <w:lang w:bidi="he-IL"/>
        </w:rPr>
        <w:t>hen will it be fully implemented?</w:t>
      </w:r>
      <w:r w:rsidR="0054281F">
        <w:rPr>
          <w:lang w:bidi="he-IL"/>
        </w:rPr>
        <w:t xml:space="preserve">  With that in mind, review your answer to Question 4 above.  How is the timeframe of the new covenant linked to the timeframe of “on that day” and when “they looked upon him whom they have pierced”?</w:t>
      </w:r>
    </w:p>
    <w:p w:rsidR="00CA644D" w:rsidRDefault="00CA644D" w:rsidP="00CA644D">
      <w:pPr>
        <w:pStyle w:val="question"/>
        <w:rPr>
          <w:lang w:bidi="he-IL"/>
        </w:rPr>
      </w:pPr>
      <w:r>
        <w:rPr>
          <w:lang w:bidi="he-IL"/>
        </w:rPr>
        <w:t>How would you summarize Zechariah 12:1 – 13:1?</w:t>
      </w:r>
    </w:p>
    <w:p w:rsidR="00FB4053" w:rsidRDefault="00006AA0" w:rsidP="008A6E71">
      <w:pPr>
        <w:pStyle w:val="question"/>
        <w:rPr>
          <w:lang w:bidi="he-IL"/>
        </w:rPr>
      </w:pPr>
      <w:r>
        <w:rPr>
          <w:lang w:bidi="he-IL"/>
        </w:rPr>
        <w:t>What</w:t>
      </w:r>
      <w:r w:rsidR="00EC6CB0">
        <w:rPr>
          <w:lang w:bidi="he-IL"/>
        </w:rPr>
        <w:t xml:space="preserve"> does this passage</w:t>
      </w:r>
      <w:r w:rsidR="00FB4053">
        <w:rPr>
          <w:lang w:bidi="he-IL"/>
        </w:rPr>
        <w:t xml:space="preserve"> </w:t>
      </w:r>
      <w:r>
        <w:rPr>
          <w:lang w:bidi="he-IL"/>
        </w:rPr>
        <w:t>say to</w:t>
      </w:r>
      <w:r w:rsidR="00FB4053">
        <w:rPr>
          <w:lang w:bidi="he-IL"/>
        </w:rPr>
        <w:t xml:space="preserve"> </w:t>
      </w:r>
      <w:r w:rsidR="008A6E71">
        <w:rPr>
          <w:lang w:bidi="he-IL"/>
        </w:rPr>
        <w:t>you</w:t>
      </w:r>
      <w:r w:rsidR="00FB4053">
        <w:rPr>
          <w:lang w:bidi="he-IL"/>
        </w:rPr>
        <w:t>, personally?</w:t>
      </w:r>
    </w:p>
    <w:p w:rsidR="00AF7B81" w:rsidRPr="00AF7B81" w:rsidRDefault="00AF7B81" w:rsidP="00AF7B81">
      <w:pPr>
        <w:pStyle w:val="Answer"/>
        <w:rPr>
          <w:lang w:bidi="he-IL"/>
        </w:rPr>
      </w:pPr>
    </w:p>
    <w:p w:rsidR="007B1867" w:rsidRPr="00AF7B81" w:rsidRDefault="007B1867">
      <w:pPr>
        <w:pStyle w:val="Answer"/>
        <w:rPr>
          <w:lang w:bidi="he-IL"/>
        </w:rPr>
      </w:pPr>
    </w:p>
    <w:sectPr w:rsidR="007B1867" w:rsidRPr="00AF7B81"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EA8" w:rsidRDefault="005A4EA8" w:rsidP="008948E0">
      <w:r>
        <w:separator/>
      </w:r>
    </w:p>
  </w:endnote>
  <w:endnote w:type="continuationSeparator" w:id="0">
    <w:p w:rsidR="005A4EA8" w:rsidRDefault="005A4EA8"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EA8" w:rsidRDefault="005A4EA8" w:rsidP="008948E0">
      <w:r>
        <w:separator/>
      </w:r>
    </w:p>
  </w:footnote>
  <w:footnote w:type="continuationSeparator" w:id="0">
    <w:p w:rsidR="005A4EA8" w:rsidRDefault="005A4EA8"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6D50F8">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DE56135E"/>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7"/>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9"/>
  </w:num>
  <w:num w:numId="19">
    <w:abstractNumId w:val="18"/>
  </w:num>
  <w:num w:numId="20">
    <w:abstractNumId w:val="24"/>
  </w:num>
  <w:num w:numId="21">
    <w:abstractNumId w:val="13"/>
  </w:num>
  <w:num w:numId="22">
    <w:abstractNumId w:val="28"/>
  </w:num>
  <w:num w:numId="23">
    <w:abstractNumId w:val="16"/>
  </w:num>
  <w:num w:numId="24">
    <w:abstractNumId w:val="4"/>
  </w:num>
  <w:num w:numId="25">
    <w:abstractNumId w:val="0"/>
  </w:num>
  <w:num w:numId="26">
    <w:abstractNumId w:val="23"/>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6"/>
  </w:num>
  <w:num w:numId="33">
    <w:abstractNumId w:val="25"/>
  </w:num>
  <w:num w:numId="34">
    <w:abstractNumId w:val="14"/>
  </w:num>
  <w:num w:numId="35">
    <w:abstractNumId w:val="12"/>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38A5"/>
    <w:rsid w:val="000447B7"/>
    <w:rsid w:val="00044F3E"/>
    <w:rsid w:val="0004540C"/>
    <w:rsid w:val="000467ED"/>
    <w:rsid w:val="0004683B"/>
    <w:rsid w:val="00046F6B"/>
    <w:rsid w:val="000470CF"/>
    <w:rsid w:val="00047DEC"/>
    <w:rsid w:val="00051D1B"/>
    <w:rsid w:val="00053437"/>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DB1"/>
    <w:rsid w:val="000B4FD0"/>
    <w:rsid w:val="000B594D"/>
    <w:rsid w:val="000B6225"/>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48B"/>
    <w:rsid w:val="001066B1"/>
    <w:rsid w:val="00106B6D"/>
    <w:rsid w:val="00107466"/>
    <w:rsid w:val="001078A7"/>
    <w:rsid w:val="00107B47"/>
    <w:rsid w:val="00110A92"/>
    <w:rsid w:val="001112E0"/>
    <w:rsid w:val="00111980"/>
    <w:rsid w:val="0011226E"/>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6B67"/>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8A7"/>
    <w:rsid w:val="001579DA"/>
    <w:rsid w:val="00157B31"/>
    <w:rsid w:val="00160803"/>
    <w:rsid w:val="00160C53"/>
    <w:rsid w:val="0016185C"/>
    <w:rsid w:val="001627FE"/>
    <w:rsid w:val="0016348D"/>
    <w:rsid w:val="00163A1F"/>
    <w:rsid w:val="00163A4E"/>
    <w:rsid w:val="00163E3D"/>
    <w:rsid w:val="00163EF5"/>
    <w:rsid w:val="00163F72"/>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11A0"/>
    <w:rsid w:val="001E2100"/>
    <w:rsid w:val="001E257F"/>
    <w:rsid w:val="001E28CF"/>
    <w:rsid w:val="001E2A22"/>
    <w:rsid w:val="001E4954"/>
    <w:rsid w:val="001E4A40"/>
    <w:rsid w:val="001E5CC3"/>
    <w:rsid w:val="001E6310"/>
    <w:rsid w:val="001E6537"/>
    <w:rsid w:val="001E6EAB"/>
    <w:rsid w:val="001E6EE2"/>
    <w:rsid w:val="001E7918"/>
    <w:rsid w:val="001F0279"/>
    <w:rsid w:val="001F128B"/>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32CD"/>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2FCD"/>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3022"/>
    <w:rsid w:val="00293A00"/>
    <w:rsid w:val="002951B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A9B"/>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1C15"/>
    <w:rsid w:val="00392323"/>
    <w:rsid w:val="00392C25"/>
    <w:rsid w:val="00393D18"/>
    <w:rsid w:val="0039449A"/>
    <w:rsid w:val="00395442"/>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20"/>
    <w:rsid w:val="003A7AD1"/>
    <w:rsid w:val="003A7ED0"/>
    <w:rsid w:val="003B0629"/>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FC9"/>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0C7F"/>
    <w:rsid w:val="003E1064"/>
    <w:rsid w:val="003E1750"/>
    <w:rsid w:val="003E1B12"/>
    <w:rsid w:val="003E2200"/>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4521"/>
    <w:rsid w:val="00425020"/>
    <w:rsid w:val="00425FC5"/>
    <w:rsid w:val="004261AA"/>
    <w:rsid w:val="004261F6"/>
    <w:rsid w:val="00426A0A"/>
    <w:rsid w:val="00426A1D"/>
    <w:rsid w:val="0042733F"/>
    <w:rsid w:val="00427771"/>
    <w:rsid w:val="00427EAF"/>
    <w:rsid w:val="004314A4"/>
    <w:rsid w:val="004318E6"/>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5C74"/>
    <w:rsid w:val="004764BE"/>
    <w:rsid w:val="00476606"/>
    <w:rsid w:val="004769DA"/>
    <w:rsid w:val="00480739"/>
    <w:rsid w:val="00481D01"/>
    <w:rsid w:val="00483988"/>
    <w:rsid w:val="00483A43"/>
    <w:rsid w:val="00483E5C"/>
    <w:rsid w:val="00484137"/>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AC0"/>
    <w:rsid w:val="004B2E6E"/>
    <w:rsid w:val="004B2ECB"/>
    <w:rsid w:val="004B3461"/>
    <w:rsid w:val="004B3F85"/>
    <w:rsid w:val="004B4337"/>
    <w:rsid w:val="004B4EE5"/>
    <w:rsid w:val="004B7148"/>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17F04"/>
    <w:rsid w:val="00521E11"/>
    <w:rsid w:val="0052241D"/>
    <w:rsid w:val="00523040"/>
    <w:rsid w:val="005230C8"/>
    <w:rsid w:val="0052317A"/>
    <w:rsid w:val="00524708"/>
    <w:rsid w:val="005251BB"/>
    <w:rsid w:val="0052535E"/>
    <w:rsid w:val="005263F9"/>
    <w:rsid w:val="0052655F"/>
    <w:rsid w:val="005270BD"/>
    <w:rsid w:val="005279AE"/>
    <w:rsid w:val="00527E99"/>
    <w:rsid w:val="00530434"/>
    <w:rsid w:val="00530B22"/>
    <w:rsid w:val="0053162D"/>
    <w:rsid w:val="005319B7"/>
    <w:rsid w:val="00532207"/>
    <w:rsid w:val="00532473"/>
    <w:rsid w:val="00532890"/>
    <w:rsid w:val="00532A05"/>
    <w:rsid w:val="005334A4"/>
    <w:rsid w:val="005345C8"/>
    <w:rsid w:val="0053515E"/>
    <w:rsid w:val="00535495"/>
    <w:rsid w:val="00536569"/>
    <w:rsid w:val="00540B72"/>
    <w:rsid w:val="00541AB0"/>
    <w:rsid w:val="0054281F"/>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4EA8"/>
    <w:rsid w:val="005A543F"/>
    <w:rsid w:val="005A5BBD"/>
    <w:rsid w:val="005A60C0"/>
    <w:rsid w:val="005A77E7"/>
    <w:rsid w:val="005A780A"/>
    <w:rsid w:val="005B096C"/>
    <w:rsid w:val="005B09B1"/>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17D0"/>
    <w:rsid w:val="006417D1"/>
    <w:rsid w:val="00641984"/>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6F91"/>
    <w:rsid w:val="0069710D"/>
    <w:rsid w:val="0069713C"/>
    <w:rsid w:val="00697BDB"/>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810"/>
    <w:rsid w:val="006D3909"/>
    <w:rsid w:val="006D50F8"/>
    <w:rsid w:val="006D5407"/>
    <w:rsid w:val="006D5541"/>
    <w:rsid w:val="006D6476"/>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1867"/>
    <w:rsid w:val="007B21C7"/>
    <w:rsid w:val="007B337E"/>
    <w:rsid w:val="007B4358"/>
    <w:rsid w:val="007B4600"/>
    <w:rsid w:val="007B4774"/>
    <w:rsid w:val="007B7F64"/>
    <w:rsid w:val="007C21C0"/>
    <w:rsid w:val="007C316A"/>
    <w:rsid w:val="007C39C3"/>
    <w:rsid w:val="007C4A7C"/>
    <w:rsid w:val="007C4D1C"/>
    <w:rsid w:val="007C5286"/>
    <w:rsid w:val="007C5F91"/>
    <w:rsid w:val="007C5F9E"/>
    <w:rsid w:val="007C6CA1"/>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8001D1"/>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996"/>
    <w:rsid w:val="00861FEC"/>
    <w:rsid w:val="008621C7"/>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3335"/>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5A50"/>
    <w:rsid w:val="0088644F"/>
    <w:rsid w:val="00886FC5"/>
    <w:rsid w:val="0088758F"/>
    <w:rsid w:val="008906AA"/>
    <w:rsid w:val="0089085B"/>
    <w:rsid w:val="0089148D"/>
    <w:rsid w:val="00891CAA"/>
    <w:rsid w:val="00892E20"/>
    <w:rsid w:val="0089359D"/>
    <w:rsid w:val="008948E0"/>
    <w:rsid w:val="008957C6"/>
    <w:rsid w:val="00895AC5"/>
    <w:rsid w:val="00895CF1"/>
    <w:rsid w:val="00895E5F"/>
    <w:rsid w:val="008961E4"/>
    <w:rsid w:val="00896770"/>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4BAC"/>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E6C"/>
    <w:rsid w:val="00905A24"/>
    <w:rsid w:val="00905E7E"/>
    <w:rsid w:val="00906439"/>
    <w:rsid w:val="00906500"/>
    <w:rsid w:val="00906AF0"/>
    <w:rsid w:val="00907B4B"/>
    <w:rsid w:val="00910367"/>
    <w:rsid w:val="00910CF0"/>
    <w:rsid w:val="00911CE7"/>
    <w:rsid w:val="00913B96"/>
    <w:rsid w:val="00916669"/>
    <w:rsid w:val="0091736F"/>
    <w:rsid w:val="00920018"/>
    <w:rsid w:val="0092140B"/>
    <w:rsid w:val="00921DFC"/>
    <w:rsid w:val="0092207F"/>
    <w:rsid w:val="00923C05"/>
    <w:rsid w:val="00923ED3"/>
    <w:rsid w:val="00923F47"/>
    <w:rsid w:val="0092492A"/>
    <w:rsid w:val="009255D8"/>
    <w:rsid w:val="00925BCA"/>
    <w:rsid w:val="009261FE"/>
    <w:rsid w:val="009266D5"/>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5E71"/>
    <w:rsid w:val="009560EF"/>
    <w:rsid w:val="00956DC0"/>
    <w:rsid w:val="00957804"/>
    <w:rsid w:val="00957A7C"/>
    <w:rsid w:val="009615CA"/>
    <w:rsid w:val="00961BD0"/>
    <w:rsid w:val="00961CCF"/>
    <w:rsid w:val="00961D2F"/>
    <w:rsid w:val="009629EE"/>
    <w:rsid w:val="00963FCB"/>
    <w:rsid w:val="00965376"/>
    <w:rsid w:val="009655E6"/>
    <w:rsid w:val="00966B35"/>
    <w:rsid w:val="00967E93"/>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5487"/>
    <w:rsid w:val="00985FC0"/>
    <w:rsid w:val="009862EC"/>
    <w:rsid w:val="00986BDB"/>
    <w:rsid w:val="009873C2"/>
    <w:rsid w:val="009902E5"/>
    <w:rsid w:val="00990515"/>
    <w:rsid w:val="00991ED7"/>
    <w:rsid w:val="009923F0"/>
    <w:rsid w:val="009935C4"/>
    <w:rsid w:val="00994345"/>
    <w:rsid w:val="00994622"/>
    <w:rsid w:val="00994B86"/>
    <w:rsid w:val="00994C76"/>
    <w:rsid w:val="00994F2D"/>
    <w:rsid w:val="00997089"/>
    <w:rsid w:val="00997C06"/>
    <w:rsid w:val="009A077D"/>
    <w:rsid w:val="009A0C24"/>
    <w:rsid w:val="009A14BC"/>
    <w:rsid w:val="009A1B30"/>
    <w:rsid w:val="009A268B"/>
    <w:rsid w:val="009A3944"/>
    <w:rsid w:val="009A3ADB"/>
    <w:rsid w:val="009A3E0F"/>
    <w:rsid w:val="009A4620"/>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852"/>
    <w:rsid w:val="00A36799"/>
    <w:rsid w:val="00A36F69"/>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F29"/>
    <w:rsid w:val="00A8301E"/>
    <w:rsid w:val="00A83FDD"/>
    <w:rsid w:val="00A841F5"/>
    <w:rsid w:val="00A85908"/>
    <w:rsid w:val="00A863EF"/>
    <w:rsid w:val="00A868DD"/>
    <w:rsid w:val="00A90872"/>
    <w:rsid w:val="00A912B8"/>
    <w:rsid w:val="00A925FC"/>
    <w:rsid w:val="00A92968"/>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E28"/>
    <w:rsid w:val="00AC11BD"/>
    <w:rsid w:val="00AC1691"/>
    <w:rsid w:val="00AC2B5C"/>
    <w:rsid w:val="00AC3618"/>
    <w:rsid w:val="00AC4B7F"/>
    <w:rsid w:val="00AC6005"/>
    <w:rsid w:val="00AC6440"/>
    <w:rsid w:val="00AD021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17AC0"/>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41EF"/>
    <w:rsid w:val="00B85179"/>
    <w:rsid w:val="00B85237"/>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E0303"/>
    <w:rsid w:val="00BE0E9D"/>
    <w:rsid w:val="00BE1257"/>
    <w:rsid w:val="00BE209B"/>
    <w:rsid w:val="00BE4997"/>
    <w:rsid w:val="00BE4C83"/>
    <w:rsid w:val="00BE551A"/>
    <w:rsid w:val="00BE5827"/>
    <w:rsid w:val="00BE627E"/>
    <w:rsid w:val="00BE62AA"/>
    <w:rsid w:val="00BE7A79"/>
    <w:rsid w:val="00BF0318"/>
    <w:rsid w:val="00BF0C33"/>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2150"/>
    <w:rsid w:val="00C63AEB"/>
    <w:rsid w:val="00C63D49"/>
    <w:rsid w:val="00C640A7"/>
    <w:rsid w:val="00C64921"/>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DD"/>
    <w:rsid w:val="00CC1277"/>
    <w:rsid w:val="00CC155C"/>
    <w:rsid w:val="00CC1681"/>
    <w:rsid w:val="00CC1CD1"/>
    <w:rsid w:val="00CC25E4"/>
    <w:rsid w:val="00CC2C8E"/>
    <w:rsid w:val="00CC3273"/>
    <w:rsid w:val="00CC32A8"/>
    <w:rsid w:val="00CC382E"/>
    <w:rsid w:val="00CC4B7A"/>
    <w:rsid w:val="00CC680F"/>
    <w:rsid w:val="00CC70B3"/>
    <w:rsid w:val="00CC7295"/>
    <w:rsid w:val="00CD0203"/>
    <w:rsid w:val="00CD03A9"/>
    <w:rsid w:val="00CD09CA"/>
    <w:rsid w:val="00CD29EF"/>
    <w:rsid w:val="00CD2D42"/>
    <w:rsid w:val="00CD2DF3"/>
    <w:rsid w:val="00CD3019"/>
    <w:rsid w:val="00CD366C"/>
    <w:rsid w:val="00CD5662"/>
    <w:rsid w:val="00CD5BB0"/>
    <w:rsid w:val="00CD605B"/>
    <w:rsid w:val="00CD743F"/>
    <w:rsid w:val="00CD7873"/>
    <w:rsid w:val="00CD797C"/>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0A33"/>
    <w:rsid w:val="00CF2410"/>
    <w:rsid w:val="00CF2424"/>
    <w:rsid w:val="00CF24F4"/>
    <w:rsid w:val="00CF2AE9"/>
    <w:rsid w:val="00CF3331"/>
    <w:rsid w:val="00CF3BEA"/>
    <w:rsid w:val="00CF4D44"/>
    <w:rsid w:val="00CF6154"/>
    <w:rsid w:val="00CF6E46"/>
    <w:rsid w:val="00D000B4"/>
    <w:rsid w:val="00D002DD"/>
    <w:rsid w:val="00D0079E"/>
    <w:rsid w:val="00D01018"/>
    <w:rsid w:val="00D013D3"/>
    <w:rsid w:val="00D0155F"/>
    <w:rsid w:val="00D02042"/>
    <w:rsid w:val="00D03783"/>
    <w:rsid w:val="00D0424B"/>
    <w:rsid w:val="00D0432B"/>
    <w:rsid w:val="00D04337"/>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BF2"/>
    <w:rsid w:val="00D1753F"/>
    <w:rsid w:val="00D17905"/>
    <w:rsid w:val="00D17C74"/>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531"/>
    <w:rsid w:val="00D80915"/>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B5E"/>
    <w:rsid w:val="00D96DC2"/>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22A3"/>
    <w:rsid w:val="00DB2387"/>
    <w:rsid w:val="00DB2EAC"/>
    <w:rsid w:val="00DB30DD"/>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07406"/>
    <w:rsid w:val="00E10A97"/>
    <w:rsid w:val="00E10BAA"/>
    <w:rsid w:val="00E10C78"/>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57C2"/>
    <w:rsid w:val="00E35B1F"/>
    <w:rsid w:val="00E35D8F"/>
    <w:rsid w:val="00E35FAA"/>
    <w:rsid w:val="00E3609C"/>
    <w:rsid w:val="00E40690"/>
    <w:rsid w:val="00E42502"/>
    <w:rsid w:val="00E4250F"/>
    <w:rsid w:val="00E42B5A"/>
    <w:rsid w:val="00E42B9C"/>
    <w:rsid w:val="00E43D3E"/>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0DC2"/>
    <w:rsid w:val="00EB14B2"/>
    <w:rsid w:val="00EB2940"/>
    <w:rsid w:val="00EB3AB9"/>
    <w:rsid w:val="00EB3D5C"/>
    <w:rsid w:val="00EB459A"/>
    <w:rsid w:val="00EB49ED"/>
    <w:rsid w:val="00EB5CEF"/>
    <w:rsid w:val="00EB5DF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0877"/>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0C75"/>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3260"/>
    <w:rsid w:val="00F44541"/>
    <w:rsid w:val="00F447CE"/>
    <w:rsid w:val="00F447D0"/>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2F49"/>
    <w:rsid w:val="00F53454"/>
    <w:rsid w:val="00F545AE"/>
    <w:rsid w:val="00F54627"/>
    <w:rsid w:val="00F547F0"/>
    <w:rsid w:val="00F54930"/>
    <w:rsid w:val="00F55754"/>
    <w:rsid w:val="00F55BFA"/>
    <w:rsid w:val="00F55FB1"/>
    <w:rsid w:val="00F560DC"/>
    <w:rsid w:val="00F57AC4"/>
    <w:rsid w:val="00F600A7"/>
    <w:rsid w:val="00F60908"/>
    <w:rsid w:val="00F611BE"/>
    <w:rsid w:val="00F61AEE"/>
    <w:rsid w:val="00F6278A"/>
    <w:rsid w:val="00F62ABD"/>
    <w:rsid w:val="00F637EF"/>
    <w:rsid w:val="00F63F89"/>
    <w:rsid w:val="00F64337"/>
    <w:rsid w:val="00F648A6"/>
    <w:rsid w:val="00F6494C"/>
    <w:rsid w:val="00F66521"/>
    <w:rsid w:val="00F67137"/>
    <w:rsid w:val="00F6783D"/>
    <w:rsid w:val="00F70E99"/>
    <w:rsid w:val="00F726F1"/>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85D"/>
    <w:rsid w:val="00F83A11"/>
    <w:rsid w:val="00F84628"/>
    <w:rsid w:val="00F8628E"/>
    <w:rsid w:val="00F864D3"/>
    <w:rsid w:val="00F877B1"/>
    <w:rsid w:val="00F87F39"/>
    <w:rsid w:val="00F90785"/>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734"/>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A357E-1746-44AF-AAEC-1C4CBDAD1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659</Words>
  <Characters>3759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7</cp:revision>
  <cp:lastPrinted>2017-01-19T21:22:00Z</cp:lastPrinted>
  <dcterms:created xsi:type="dcterms:W3CDTF">2017-01-19T21:20:00Z</dcterms:created>
  <dcterms:modified xsi:type="dcterms:W3CDTF">2017-05-17T11:56:00Z</dcterms:modified>
</cp:coreProperties>
</file>